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Schedule Fees as of November 2023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Fees are due on the 1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 of the month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and payable by the 5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of the month. If a partial payment is necessary, the fees are due on the 15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of the month and payable by the 20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Bills paid after the due dates will be charged a $25.00 late fee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If necessary, a payment plan can be arranged with the Director. There will be a $15.00 charge for checks returned for insufficient funds.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registration fee is $300.00 per child. This is a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non-refundable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fee.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Fiscal Year- Annual Supply Fee of $200.00 per child billed in September.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Infants: 6 weeks - 24 months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Full Time</w:t>
        <w:tab/>
        <w:t xml:space="preserve">Monthly</w:t>
        <w:tab/>
        <w:tab/>
        <w:t xml:space="preserve">Daily</w:t>
        <w:tab/>
        <w:tab/>
        <w:t xml:space="preserve">Half Day</w:t>
        <w:tab/>
        <w:t xml:space="preserve">Monthly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 full days</w:t>
        <w:tab/>
        <w:t xml:space="preserve">$2,280.00</w:t>
        <w:tab/>
        <w:t xml:space="preserve">       $152.00</w:t>
        <w:tab/>
        <w:t xml:space="preserve">5 half days</w:t>
        <w:tab/>
        <w:t xml:space="preserve">$1,742.00</w:t>
        <w:tab/>
        <w:t xml:space="preserve">         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 full days</w:t>
        <w:tab/>
        <w:t xml:space="preserve">$1,653.00</w:t>
        <w:tab/>
        <w:tab/>
        <w:tab/>
        <w:tab/>
        <w:t xml:space="preserve">3 half days</w:t>
        <w:tab/>
        <w:t xml:space="preserve">$1,263.00</w:t>
        <w:tab/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 full days</w:t>
        <w:tab/>
        <w:t xml:space="preserve">$1,214.00</w:t>
        <w:tab/>
        <w:tab/>
        <w:tab/>
        <w:tab/>
        <w:t xml:space="preserve">2 half days</w:t>
        <w:tab/>
        <w:t xml:space="preserve">$928.00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Toddlers: 25 months - 36 months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Full Time</w:t>
        <w:tab/>
        <w:t xml:space="preserve">Monthly</w:t>
        <w:tab/>
        <w:tab/>
        <w:t xml:space="preserve">Daily</w:t>
        <w:tab/>
        <w:tab/>
        <w:t xml:space="preserve">Half Day</w:t>
        <w:tab/>
        <w:t xml:space="preserve">Monthly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 full days</w:t>
        <w:tab/>
        <w:t xml:space="preserve">$1,631.00</w:t>
        <w:tab/>
        <w:t xml:space="preserve">       $108.00</w:t>
        <w:tab/>
        <w:t xml:space="preserve">5 half days</w:t>
        <w:tab/>
        <w:t xml:space="preserve">$1,243.00</w:t>
        <w:tab/>
        <w:tab/>
        <w:tab/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 full days</w:t>
        <w:tab/>
        <w:t xml:space="preserve">$1,184.00</w:t>
        <w:tab/>
        <w:tab/>
        <w:tab/>
        <w:tab/>
        <w:t xml:space="preserve">3 half days</w:t>
        <w:tab/>
        <w:t xml:space="preserve">$903.00</w:t>
        <w:tab/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 full days</w:t>
        <w:tab/>
        <w:t xml:space="preserve">$870.00</w:t>
        <w:tab/>
        <w:tab/>
        <w:tab/>
        <w:tab/>
        <w:t xml:space="preserve">2 half days</w:t>
        <w:tab/>
        <w:t xml:space="preserve">$662.00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Preschool: 3 years - 5 years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Full Time</w:t>
        <w:tab/>
        <w:t xml:space="preserve">Monthly</w:t>
        <w:tab/>
        <w:tab/>
        <w:t xml:space="preserve">Daily</w:t>
        <w:tab/>
        <w:tab/>
        <w:t xml:space="preserve">Half Days</w:t>
        <w:tab/>
        <w:t xml:space="preserve">Monthly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 full days</w:t>
        <w:tab/>
        <w:t xml:space="preserve">$1,386.00</w:t>
        <w:tab/>
        <w:t xml:space="preserve">       $92.00 </w:t>
        <w:tab/>
        <w:t xml:space="preserve">5 half days</w:t>
        <w:tab/>
        <w:t xml:space="preserve">$1,019.00</w:t>
        <w:tab/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 full days</w:t>
        <w:tab/>
        <w:t xml:space="preserve">$1,007.00</w:t>
        <w:tab/>
        <w:tab/>
        <w:tab/>
        <w:tab/>
        <w:t xml:space="preserve">3 half days</w:t>
        <w:tab/>
        <w:t xml:space="preserve">$740.00</w:t>
        <w:tab/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 full days</w:t>
        <w:tab/>
        <w:t xml:space="preserve">$738.00</w:t>
        <w:tab/>
        <w:tab/>
        <w:tab/>
        <w:tab/>
        <w:t xml:space="preserve">2 half days</w:t>
        <w:tab/>
        <w:t xml:space="preserve">$543.00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Half day rates are charged after 5 hours of care as followed: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Infants- $15.00 per hour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Toddler- $10.00 per hour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Preschool- $5.00 per hour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*All full day rates include a breakfast, lunch, and an afternoon snack. Half day rates are for morning schedules only. These rates apply for 5 hours or less and the child must be picked up no later than 12:30 pm. Half Day rates include breakfast and lunch. A full day program is up to 10 hours.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Extra Monthly Fees: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Exceed 10 hours a day $100.00/ month per child 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Rotating Days Schedule: $100.00/ month per child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Potty Training Fee: $100.00/ month- potty-training fee will be removed after 10 consecutive days of no accidents for 36 months and older </w:t>
      </w:r>
    </w:p>
    <w:p w:rsidR="00000000" w:rsidDel="00000000" w:rsidP="00000000" w:rsidRDefault="00000000" w:rsidRPr="00000000" w14:paraId="00000026">
      <w:pPr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Sibling discount for full time enrollment receive a 15% discount for one child</w:t>
      </w:r>
    </w:p>
    <w:p w:rsidR="00000000" w:rsidDel="00000000" w:rsidP="00000000" w:rsidRDefault="00000000" w:rsidRPr="00000000" w14:paraId="00000028">
      <w:pPr>
        <w:ind w:left="720" w:firstLine="72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Military discount receive a 5% discount</w:t>
      </w:r>
    </w:p>
    <w:sectPr>
      <w:headerReference r:id="rId7" w:type="default"/>
      <w:footerReference r:id="rId8" w:type="default"/>
      <w:pgSz w:h="15840" w:w="12240" w:orient="portrait"/>
      <w:pgMar w:bottom="0" w:top="90" w:left="1440" w:right="1350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5C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kern w:val="28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3044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30441"/>
    <w:rPr>
      <w:rFonts w:ascii="Segoe UI" w:cs="Segoe UI" w:hAnsi="Segoe UI" w:eastAsiaTheme="minorEastAsia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F471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F471E"/>
    <w:rPr>
      <w:rFonts w:ascii="Times New Roman" w:cs="Times New Roman" w:hAnsi="Times New Roman" w:eastAsiaTheme="minorEastAsi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8F471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F471E"/>
    <w:rPr>
      <w:rFonts w:ascii="Times New Roman" w:cs="Times New Roman" w:hAnsi="Times New Roman" w:eastAsiaTheme="minorEastAsia"/>
      <w:kern w:val="28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CIF80DNKKWJ41Y7N1XO1EtYoJw==">CgMxLjA4AHIhMVVzaF80NGxUdGNsMThURXdVVklzNFdONDJvU25hXzVW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2020-07-28T22:58:00Z</dcterms:created>
  <dc:creator>stephanie</dc:creator>
</cp:coreProperties>
</file>